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4DB18" w14:textId="51F033ED" w:rsidR="00180154" w:rsidRPr="00620A1D" w:rsidRDefault="00620A1D" w:rsidP="00180154">
      <w:pPr>
        <w:pStyle w:val="NormalWeb"/>
        <w:shd w:val="clear" w:color="auto" w:fill="FFFFFF"/>
        <w:spacing w:before="0" w:beforeAutospacing="0" w:after="150" w:afterAutospacing="0" w:line="330" w:lineRule="atLeast"/>
        <w:jc w:val="center"/>
        <w:rPr>
          <w:rStyle w:val="Strong"/>
          <w:rFonts w:ascii="Open Sans" w:hAnsi="Open Sans" w:cs="Open Sans"/>
          <w:color w:val="333333"/>
        </w:rPr>
      </w:pPr>
      <w:r w:rsidRPr="00620A1D">
        <w:rPr>
          <w:rStyle w:val="Strong"/>
          <w:rFonts w:ascii="Open Sans" w:hAnsi="Open Sans" w:cs="Open Sans"/>
          <w:color w:val="333333"/>
        </w:rPr>
        <w:t xml:space="preserve">Family Violence Project’s </w:t>
      </w:r>
      <w:r w:rsidR="00180154" w:rsidRPr="00620A1D">
        <w:rPr>
          <w:rStyle w:val="Strong"/>
          <w:rFonts w:ascii="Open Sans" w:hAnsi="Open Sans" w:cs="Open Sans"/>
          <w:color w:val="333333"/>
        </w:rPr>
        <w:t>Non</w:t>
      </w:r>
      <w:r w:rsidRPr="00620A1D">
        <w:rPr>
          <w:rStyle w:val="Strong"/>
          <w:rFonts w:ascii="Open Sans" w:hAnsi="Open Sans" w:cs="Open Sans"/>
          <w:color w:val="333333"/>
        </w:rPr>
        <w:t>-</w:t>
      </w:r>
      <w:r w:rsidR="00180154" w:rsidRPr="00620A1D">
        <w:rPr>
          <w:rStyle w:val="Strong"/>
          <w:rFonts w:ascii="Open Sans" w:hAnsi="Open Sans" w:cs="Open Sans"/>
          <w:color w:val="333333"/>
        </w:rPr>
        <w:t>discrimination</w:t>
      </w:r>
      <w:r w:rsidRPr="00620A1D">
        <w:rPr>
          <w:rStyle w:val="Strong"/>
          <w:rFonts w:ascii="Open Sans" w:hAnsi="Open Sans" w:cs="Open Sans"/>
          <w:color w:val="333333"/>
        </w:rPr>
        <w:t xml:space="preserve"> Policy </w:t>
      </w:r>
    </w:p>
    <w:p w14:paraId="26F76AB1" w14:textId="3C738CFF" w:rsidR="00180154" w:rsidRPr="00620A1D" w:rsidRDefault="00180154" w:rsidP="00180154">
      <w:pPr>
        <w:pStyle w:val="NormalWeb"/>
        <w:shd w:val="clear" w:color="auto" w:fill="FFFFFF"/>
        <w:spacing w:before="0" w:beforeAutospacing="0" w:after="150" w:afterAutospacing="0" w:line="330" w:lineRule="atLeast"/>
        <w:rPr>
          <w:rFonts w:ascii="Open Sans" w:hAnsi="Open Sans" w:cs="Open Sans"/>
          <w:color w:val="494949"/>
        </w:rPr>
      </w:pPr>
      <w:r w:rsidRPr="00620A1D">
        <w:rPr>
          <w:rStyle w:val="Strong"/>
          <w:rFonts w:ascii="Open Sans" w:hAnsi="Open Sans" w:cs="Open Sans"/>
          <w:color w:val="333333"/>
        </w:rPr>
        <w:br/>
      </w:r>
      <w:r w:rsidRPr="00620A1D">
        <w:rPr>
          <w:rStyle w:val="Strong"/>
          <w:rFonts w:ascii="Open Sans" w:hAnsi="Open Sans" w:cs="Open Sans"/>
          <w:color w:val="333333"/>
        </w:rPr>
        <w:t>Objective</w:t>
      </w:r>
    </w:p>
    <w:p w14:paraId="7CC4CFB4" w14:textId="06D8C51C" w:rsidR="00180154" w:rsidRPr="00620A1D" w:rsidRDefault="00180154" w:rsidP="00180154">
      <w:pPr>
        <w:pStyle w:val="NormalWeb"/>
        <w:shd w:val="clear" w:color="auto" w:fill="FFFFFF"/>
        <w:spacing w:before="0" w:beforeAutospacing="0" w:after="150" w:afterAutospacing="0" w:line="330" w:lineRule="atLeast"/>
        <w:rPr>
          <w:rFonts w:ascii="Open Sans" w:hAnsi="Open Sans" w:cs="Open Sans"/>
          <w:color w:val="494949"/>
        </w:rPr>
      </w:pPr>
      <w:proofErr w:type="gramStart"/>
      <w:r w:rsidRPr="00620A1D">
        <w:rPr>
          <w:rFonts w:ascii="Open Sans" w:hAnsi="Open Sans" w:cs="Open Sans"/>
          <w:color w:val="333333"/>
        </w:rPr>
        <w:t>Family</w:t>
      </w:r>
      <w:proofErr w:type="gramEnd"/>
      <w:r w:rsidRPr="00620A1D">
        <w:rPr>
          <w:rFonts w:ascii="Open Sans" w:hAnsi="Open Sans" w:cs="Open Sans"/>
          <w:color w:val="333333"/>
        </w:rPr>
        <w:t xml:space="preserve"> Violence Project</w:t>
      </w:r>
      <w:r w:rsidRPr="00620A1D">
        <w:rPr>
          <w:rFonts w:ascii="Open Sans" w:hAnsi="Open Sans" w:cs="Open Sans"/>
          <w:color w:val="333333"/>
        </w:rPr>
        <w:t xml:space="preserve"> is committed to a</w:t>
      </w:r>
      <w:r w:rsidR="00620A1D">
        <w:rPr>
          <w:rFonts w:ascii="Open Sans" w:hAnsi="Open Sans" w:cs="Open Sans"/>
          <w:color w:val="333333"/>
        </w:rPr>
        <w:t>n</w:t>
      </w:r>
      <w:r w:rsidRPr="00620A1D">
        <w:rPr>
          <w:rFonts w:ascii="Open Sans" w:hAnsi="Open Sans" w:cs="Open Sans"/>
          <w:color w:val="333333"/>
        </w:rPr>
        <w:t xml:space="preserve"> environment in which all individuals are treated with respect and dignity. </w:t>
      </w:r>
      <w:proofErr w:type="gramStart"/>
      <w:r w:rsidRPr="00620A1D">
        <w:rPr>
          <w:rFonts w:ascii="Open Sans" w:hAnsi="Open Sans" w:cs="Open Sans"/>
          <w:color w:val="333333"/>
        </w:rPr>
        <w:t>Each individual</w:t>
      </w:r>
      <w:proofErr w:type="gramEnd"/>
      <w:r w:rsidRPr="00620A1D">
        <w:rPr>
          <w:rFonts w:ascii="Open Sans" w:hAnsi="Open Sans" w:cs="Open Sans"/>
          <w:color w:val="333333"/>
        </w:rPr>
        <w:t xml:space="preserve"> has the right to </w:t>
      </w:r>
      <w:r w:rsidR="00620A1D">
        <w:rPr>
          <w:rFonts w:ascii="Open Sans" w:hAnsi="Open Sans" w:cs="Open Sans"/>
          <w:color w:val="333333"/>
        </w:rPr>
        <w:t>provide and receive services</w:t>
      </w:r>
      <w:r w:rsidRPr="00620A1D">
        <w:rPr>
          <w:rFonts w:ascii="Open Sans" w:hAnsi="Open Sans" w:cs="Open Sans"/>
          <w:color w:val="333333"/>
        </w:rPr>
        <w:t xml:space="preserve"> in a professional atmosphere that promotes equal opportunities and prohibits unlawful discriminatory practices. Therefore, </w:t>
      </w:r>
      <w:proofErr w:type="gramStart"/>
      <w:r w:rsidRPr="00620A1D">
        <w:rPr>
          <w:rFonts w:ascii="Open Sans" w:hAnsi="Open Sans" w:cs="Open Sans"/>
          <w:color w:val="333333"/>
        </w:rPr>
        <w:t>Family</w:t>
      </w:r>
      <w:proofErr w:type="gramEnd"/>
      <w:r w:rsidRPr="00620A1D">
        <w:rPr>
          <w:rFonts w:ascii="Open Sans" w:hAnsi="Open Sans" w:cs="Open Sans"/>
          <w:color w:val="333333"/>
        </w:rPr>
        <w:t xml:space="preserve"> Violence Project </w:t>
      </w:r>
      <w:r w:rsidRPr="00620A1D">
        <w:rPr>
          <w:rFonts w:ascii="Open Sans" w:hAnsi="Open Sans" w:cs="Open Sans"/>
          <w:color w:val="333333"/>
        </w:rPr>
        <w:t xml:space="preserve">expects that all relationships among persons </w:t>
      </w:r>
      <w:r w:rsidRPr="00620A1D">
        <w:rPr>
          <w:rFonts w:ascii="Open Sans" w:hAnsi="Open Sans" w:cs="Open Sans"/>
          <w:color w:val="333333"/>
        </w:rPr>
        <w:t>in any agency owned facilit</w:t>
      </w:r>
      <w:r w:rsidR="00620A1D">
        <w:rPr>
          <w:rFonts w:ascii="Open Sans" w:hAnsi="Open Sans" w:cs="Open Sans"/>
          <w:color w:val="333333"/>
        </w:rPr>
        <w:t>ies</w:t>
      </w:r>
      <w:r w:rsidRPr="00620A1D">
        <w:rPr>
          <w:rFonts w:ascii="Open Sans" w:hAnsi="Open Sans" w:cs="Open Sans"/>
          <w:color w:val="333333"/>
        </w:rPr>
        <w:t xml:space="preserve"> or sanctioned event</w:t>
      </w:r>
      <w:r w:rsidR="00620A1D">
        <w:rPr>
          <w:rFonts w:ascii="Open Sans" w:hAnsi="Open Sans" w:cs="Open Sans"/>
          <w:color w:val="333333"/>
        </w:rPr>
        <w:t>s</w:t>
      </w:r>
      <w:r w:rsidRPr="00620A1D">
        <w:rPr>
          <w:rFonts w:ascii="Open Sans" w:hAnsi="Open Sans" w:cs="Open Sans"/>
          <w:color w:val="333333"/>
        </w:rPr>
        <w:t xml:space="preserve"> will be business-like and free of explicit bias</w:t>
      </w:r>
      <w:r w:rsidR="00620A1D">
        <w:rPr>
          <w:rFonts w:ascii="Open Sans" w:hAnsi="Open Sans" w:cs="Open Sans"/>
          <w:color w:val="333333"/>
        </w:rPr>
        <w:t xml:space="preserve"> and </w:t>
      </w:r>
      <w:r w:rsidRPr="00620A1D">
        <w:rPr>
          <w:rFonts w:ascii="Open Sans" w:hAnsi="Open Sans" w:cs="Open Sans"/>
          <w:color w:val="333333"/>
        </w:rPr>
        <w:t>prejudice</w:t>
      </w:r>
      <w:r w:rsidR="00620A1D">
        <w:rPr>
          <w:rFonts w:ascii="Open Sans" w:hAnsi="Open Sans" w:cs="Open Sans"/>
          <w:color w:val="333333"/>
        </w:rPr>
        <w:t>.</w:t>
      </w:r>
    </w:p>
    <w:p w14:paraId="599EA73D" w14:textId="5F838AA0" w:rsidR="00180154" w:rsidRPr="00620A1D" w:rsidRDefault="00180154" w:rsidP="00180154">
      <w:pPr>
        <w:pStyle w:val="NormalWeb"/>
        <w:shd w:val="clear" w:color="auto" w:fill="FFFFFF"/>
        <w:spacing w:before="0" w:beforeAutospacing="0" w:after="150" w:afterAutospacing="0" w:line="330" w:lineRule="atLeast"/>
        <w:rPr>
          <w:rFonts w:ascii="Open Sans" w:hAnsi="Open Sans" w:cs="Open Sans"/>
          <w:color w:val="494949"/>
        </w:rPr>
      </w:pPr>
      <w:r w:rsidRPr="00620A1D">
        <w:rPr>
          <w:rFonts w:ascii="Open Sans" w:hAnsi="Open Sans" w:cs="Open Sans"/>
          <w:color w:val="333333"/>
        </w:rPr>
        <w:t>Family Violence Project</w:t>
      </w:r>
      <w:r w:rsidRPr="00620A1D">
        <w:rPr>
          <w:rFonts w:ascii="Open Sans" w:hAnsi="Open Sans" w:cs="Open Sans"/>
          <w:color w:val="333333"/>
        </w:rPr>
        <w:t xml:space="preserve"> has developed this policy to ensure that all its employees</w:t>
      </w:r>
      <w:r w:rsidRPr="00620A1D">
        <w:rPr>
          <w:rFonts w:ascii="Open Sans" w:hAnsi="Open Sans" w:cs="Open Sans"/>
          <w:color w:val="333333"/>
        </w:rPr>
        <w:t>, callers, and clients</w:t>
      </w:r>
      <w:r w:rsidRPr="00620A1D">
        <w:rPr>
          <w:rFonts w:ascii="Open Sans" w:hAnsi="Open Sans" w:cs="Open Sans"/>
          <w:color w:val="333333"/>
        </w:rPr>
        <w:t xml:space="preserve"> can </w:t>
      </w:r>
      <w:r w:rsidRPr="00620A1D">
        <w:rPr>
          <w:rFonts w:ascii="Open Sans" w:hAnsi="Open Sans" w:cs="Open Sans"/>
          <w:color w:val="333333"/>
        </w:rPr>
        <w:t>live</w:t>
      </w:r>
      <w:r w:rsidR="00620A1D">
        <w:rPr>
          <w:rFonts w:ascii="Open Sans" w:hAnsi="Open Sans" w:cs="Open Sans"/>
          <w:color w:val="333333"/>
        </w:rPr>
        <w:t>,</w:t>
      </w:r>
      <w:r w:rsidRPr="00620A1D">
        <w:rPr>
          <w:rFonts w:ascii="Open Sans" w:hAnsi="Open Sans" w:cs="Open Sans"/>
          <w:color w:val="333333"/>
        </w:rPr>
        <w:t xml:space="preserve"> </w:t>
      </w:r>
      <w:proofErr w:type="gramStart"/>
      <w:r w:rsidRPr="00620A1D">
        <w:rPr>
          <w:rFonts w:ascii="Open Sans" w:hAnsi="Open Sans" w:cs="Open Sans"/>
          <w:color w:val="333333"/>
        </w:rPr>
        <w:t>work</w:t>
      </w:r>
      <w:proofErr w:type="gramEnd"/>
      <w:r w:rsidRPr="00620A1D">
        <w:rPr>
          <w:rFonts w:ascii="Open Sans" w:hAnsi="Open Sans" w:cs="Open Sans"/>
          <w:color w:val="333333"/>
        </w:rPr>
        <w:t xml:space="preserve"> </w:t>
      </w:r>
      <w:r w:rsidR="00620A1D">
        <w:rPr>
          <w:rFonts w:ascii="Open Sans" w:hAnsi="Open Sans" w:cs="Open Sans"/>
          <w:color w:val="333333"/>
        </w:rPr>
        <w:t xml:space="preserve">and receive services </w:t>
      </w:r>
      <w:r w:rsidRPr="00620A1D">
        <w:rPr>
          <w:rFonts w:ascii="Open Sans" w:hAnsi="Open Sans" w:cs="Open Sans"/>
          <w:color w:val="333333"/>
        </w:rPr>
        <w:t xml:space="preserve">in an environment free from unlawful harassment, discrimination and retaliation. </w:t>
      </w:r>
      <w:proofErr w:type="gramStart"/>
      <w:r w:rsidRPr="00620A1D">
        <w:rPr>
          <w:rFonts w:ascii="Open Sans" w:hAnsi="Open Sans" w:cs="Open Sans"/>
          <w:color w:val="333333"/>
        </w:rPr>
        <w:t>Family</w:t>
      </w:r>
      <w:proofErr w:type="gramEnd"/>
      <w:r w:rsidRPr="00620A1D">
        <w:rPr>
          <w:rFonts w:ascii="Open Sans" w:hAnsi="Open Sans" w:cs="Open Sans"/>
          <w:color w:val="333333"/>
        </w:rPr>
        <w:t xml:space="preserve"> Violence Project</w:t>
      </w:r>
      <w:r w:rsidRPr="00620A1D">
        <w:rPr>
          <w:rFonts w:ascii="Open Sans" w:hAnsi="Open Sans" w:cs="Open Sans"/>
          <w:color w:val="333333"/>
        </w:rPr>
        <w:t xml:space="preserve"> will make every reasonable effort to ensure that all concerned are familiar with these policies and are aware that any complaint in violation of such policies will be investigated and resolved appropriately.</w:t>
      </w:r>
    </w:p>
    <w:p w14:paraId="4FCD9D53" w14:textId="408DC2EE" w:rsidR="00180154" w:rsidRPr="00620A1D" w:rsidRDefault="00180154" w:rsidP="00180154">
      <w:pPr>
        <w:pStyle w:val="NormalWeb"/>
        <w:shd w:val="clear" w:color="auto" w:fill="FFFFFF"/>
        <w:spacing w:after="150" w:line="330" w:lineRule="atLeast"/>
        <w:rPr>
          <w:rFonts w:ascii="Open Sans" w:hAnsi="Open Sans" w:cs="Open Sans"/>
          <w:color w:val="333333"/>
        </w:rPr>
      </w:pPr>
      <w:r w:rsidRPr="00620A1D">
        <w:rPr>
          <w:rStyle w:val="Strong"/>
          <w:rFonts w:ascii="Open Sans" w:hAnsi="Open Sans" w:cs="Open Sans"/>
          <w:color w:val="333333"/>
        </w:rPr>
        <w:t>Equal opportunity provider</w:t>
      </w:r>
      <w:r w:rsidRPr="00620A1D">
        <w:rPr>
          <w:rStyle w:val="Strong"/>
          <w:rFonts w:ascii="Open Sans" w:hAnsi="Open Sans" w:cs="Open Sans"/>
          <w:color w:val="333333"/>
        </w:rPr>
        <w:t xml:space="preserve"> and employer</w:t>
      </w:r>
    </w:p>
    <w:p w14:paraId="7F8E1035" w14:textId="3682B7B0" w:rsidR="00180154" w:rsidRPr="00620A1D" w:rsidRDefault="00180154" w:rsidP="00180154">
      <w:pPr>
        <w:pStyle w:val="NormalWeb"/>
        <w:shd w:val="clear" w:color="auto" w:fill="FFFFFF"/>
        <w:spacing w:after="150" w:line="330" w:lineRule="atLeast"/>
        <w:rPr>
          <w:rFonts w:ascii="Open Sans" w:hAnsi="Open Sans" w:cs="Open Sans"/>
          <w:color w:val="333333"/>
        </w:rPr>
      </w:pPr>
      <w:r w:rsidRPr="00620A1D">
        <w:rPr>
          <w:rFonts w:ascii="Open Sans" w:hAnsi="Open Sans" w:cs="Open Sans"/>
          <w:color w:val="333333"/>
        </w:rPr>
        <w:t xml:space="preserve">Family Violence Project </w:t>
      </w:r>
      <w:r w:rsidRPr="00620A1D">
        <w:rPr>
          <w:rFonts w:ascii="Open Sans" w:hAnsi="Open Sans" w:cs="Open Sans"/>
          <w:color w:val="333333"/>
        </w:rPr>
        <w:t>prohibits discrimination on the basis of race</w:t>
      </w:r>
      <w:r w:rsidRPr="00620A1D">
        <w:rPr>
          <w:rFonts w:ascii="Open Sans" w:hAnsi="Open Sans" w:cs="Open Sans"/>
          <w:color w:val="333333"/>
        </w:rPr>
        <w:t xml:space="preserve"> </w:t>
      </w:r>
      <w:r w:rsidRPr="00620A1D">
        <w:rPr>
          <w:rFonts w:ascii="Open Sans" w:hAnsi="Open Sans" w:cs="Open Sans"/>
          <w:color w:val="333333"/>
        </w:rPr>
        <w:t>(including hairstyle/texture), color, religion, creed,</w:t>
      </w:r>
      <w:r w:rsidRPr="00620A1D">
        <w:rPr>
          <w:rFonts w:ascii="Open Sans" w:hAnsi="Open Sans" w:cs="Open Sans"/>
          <w:color w:val="333333"/>
        </w:rPr>
        <w:t xml:space="preserve"> </w:t>
      </w:r>
      <w:r w:rsidRPr="00620A1D">
        <w:rPr>
          <w:rFonts w:ascii="Open Sans" w:hAnsi="Open Sans" w:cs="Open Sans"/>
          <w:color w:val="333333"/>
        </w:rPr>
        <w:t>sex,</w:t>
      </w:r>
      <w:r w:rsidRPr="00620A1D">
        <w:rPr>
          <w:rFonts w:ascii="Open Sans" w:hAnsi="Open Sans" w:cs="Open Sans"/>
          <w:color w:val="333333"/>
        </w:rPr>
        <w:t xml:space="preserve"> </w:t>
      </w:r>
      <w:r w:rsidRPr="00620A1D">
        <w:rPr>
          <w:rFonts w:ascii="Open Sans" w:hAnsi="Open Sans" w:cs="Open Sans"/>
          <w:color w:val="333333"/>
        </w:rPr>
        <w:t>sexual orientation</w:t>
      </w:r>
      <w:r w:rsidRPr="00620A1D">
        <w:rPr>
          <w:rFonts w:ascii="Open Sans" w:hAnsi="Open Sans" w:cs="Open Sans"/>
          <w:color w:val="333333"/>
        </w:rPr>
        <w:t xml:space="preserve">, </w:t>
      </w:r>
      <w:r w:rsidRPr="00620A1D">
        <w:rPr>
          <w:rFonts w:ascii="Open Sans" w:hAnsi="Open Sans" w:cs="Open Sans"/>
          <w:color w:val="333333"/>
        </w:rPr>
        <w:t>gender identity or expression</w:t>
      </w:r>
      <w:r w:rsidRPr="00620A1D">
        <w:rPr>
          <w:rFonts w:ascii="Open Sans" w:hAnsi="Open Sans" w:cs="Open Sans"/>
          <w:color w:val="333333"/>
        </w:rPr>
        <w:t>,</w:t>
      </w:r>
      <w:r w:rsidRPr="00620A1D">
        <w:rPr>
          <w:rFonts w:ascii="Open Sans" w:hAnsi="Open Sans" w:cs="Open Sans"/>
          <w:color w:val="333333"/>
        </w:rPr>
        <w:t xml:space="preserve"> age, marital status, national origin, citizenship</w:t>
      </w:r>
      <w:r w:rsidRPr="00620A1D">
        <w:rPr>
          <w:rFonts w:ascii="Open Sans" w:hAnsi="Open Sans" w:cs="Open Sans"/>
          <w:color w:val="333333"/>
        </w:rPr>
        <w:t xml:space="preserve">, </w:t>
      </w:r>
      <w:r w:rsidRPr="00620A1D">
        <w:rPr>
          <w:rFonts w:ascii="Open Sans" w:hAnsi="Open Sans" w:cs="Open Sans"/>
          <w:color w:val="333333"/>
        </w:rPr>
        <w:t xml:space="preserve">mental or physical disability, political belief or affiliation, veteran status, sexual orientation, genetic information, and any other class of individuals protected from discrimination under state or federal law in any aspect of the access to, admission, or treatment of clients in its programs and activities, or in employment and application for employment. Furthermore, </w:t>
      </w:r>
      <w:r w:rsidRPr="00620A1D">
        <w:rPr>
          <w:rFonts w:ascii="Open Sans" w:hAnsi="Open Sans" w:cs="Open Sans"/>
          <w:color w:val="333333"/>
        </w:rPr>
        <w:t>Family Violence Project</w:t>
      </w:r>
      <w:r w:rsidRPr="00620A1D">
        <w:rPr>
          <w:rFonts w:ascii="Open Sans" w:hAnsi="Open Sans" w:cs="Open Sans"/>
          <w:color w:val="333333"/>
        </w:rPr>
        <w:t>'s policy includes prohibitions of harassment of clients and employees, i.e., racial harassment, sexual harassment, and retaliation for filing complaints of discrimination.</w:t>
      </w:r>
    </w:p>
    <w:p w14:paraId="399097A3" w14:textId="77777777" w:rsidR="00180154" w:rsidRPr="00620A1D" w:rsidRDefault="00180154" w:rsidP="00180154">
      <w:pPr>
        <w:pStyle w:val="NormalWeb"/>
        <w:shd w:val="clear" w:color="auto" w:fill="FFFFFF"/>
        <w:spacing w:before="0" w:beforeAutospacing="0" w:after="150" w:afterAutospacing="0" w:line="330" w:lineRule="atLeast"/>
        <w:rPr>
          <w:rFonts w:ascii="Open Sans" w:hAnsi="Open Sans" w:cs="Open Sans"/>
          <w:color w:val="494949"/>
        </w:rPr>
      </w:pPr>
      <w:r w:rsidRPr="00620A1D">
        <w:rPr>
          <w:rStyle w:val="Strong"/>
          <w:rFonts w:ascii="Open Sans" w:hAnsi="Open Sans" w:cs="Open Sans"/>
          <w:color w:val="333333"/>
        </w:rPr>
        <w:t>Retaliation</w:t>
      </w:r>
    </w:p>
    <w:p w14:paraId="40ABC6D5" w14:textId="61447108" w:rsidR="0056546E" w:rsidRPr="00620A1D" w:rsidRDefault="00180154" w:rsidP="00620A1D">
      <w:pPr>
        <w:pStyle w:val="NormalWeb"/>
        <w:shd w:val="clear" w:color="auto" w:fill="FFFFFF"/>
        <w:spacing w:before="0" w:beforeAutospacing="0" w:after="150" w:afterAutospacing="0" w:line="330" w:lineRule="atLeast"/>
        <w:rPr>
          <w:rFonts w:ascii="Open Sans" w:hAnsi="Open Sans" w:cs="Open Sans"/>
          <w:color w:val="333333"/>
        </w:rPr>
      </w:pPr>
      <w:proofErr w:type="gramStart"/>
      <w:r w:rsidRPr="00620A1D">
        <w:rPr>
          <w:rFonts w:ascii="Open Sans" w:hAnsi="Open Sans" w:cs="Open Sans"/>
          <w:color w:val="333333"/>
        </w:rPr>
        <w:t>Family</w:t>
      </w:r>
      <w:proofErr w:type="gramEnd"/>
      <w:r w:rsidRPr="00620A1D">
        <w:rPr>
          <w:rFonts w:ascii="Open Sans" w:hAnsi="Open Sans" w:cs="Open Sans"/>
          <w:color w:val="333333"/>
        </w:rPr>
        <w:t xml:space="preserve"> Violence Project</w:t>
      </w:r>
      <w:r w:rsidRPr="00620A1D">
        <w:rPr>
          <w:rFonts w:ascii="Open Sans" w:hAnsi="Open Sans" w:cs="Open Sans"/>
          <w:color w:val="333333"/>
        </w:rPr>
        <w:t xml:space="preserve"> encourages reporting of all perceived incidents of discrimination or harassment. It is the policy of </w:t>
      </w:r>
      <w:r w:rsidRPr="00620A1D">
        <w:rPr>
          <w:rFonts w:ascii="Open Sans" w:hAnsi="Open Sans" w:cs="Open Sans"/>
          <w:color w:val="333333"/>
        </w:rPr>
        <w:t>Family Violence Project</w:t>
      </w:r>
      <w:r w:rsidRPr="00620A1D">
        <w:rPr>
          <w:rFonts w:ascii="Open Sans" w:hAnsi="Open Sans" w:cs="Open Sans"/>
          <w:color w:val="333333"/>
        </w:rPr>
        <w:t xml:space="preserve"> to </w:t>
      </w:r>
      <w:proofErr w:type="gramStart"/>
      <w:r w:rsidRPr="00620A1D">
        <w:rPr>
          <w:rFonts w:ascii="Open Sans" w:hAnsi="Open Sans" w:cs="Open Sans"/>
          <w:color w:val="333333"/>
        </w:rPr>
        <w:t>promptly and thoroughly investigate such reports</w:t>
      </w:r>
      <w:proofErr w:type="gramEnd"/>
      <w:r w:rsidRPr="00620A1D">
        <w:rPr>
          <w:rFonts w:ascii="Open Sans" w:hAnsi="Open Sans" w:cs="Open Sans"/>
          <w:color w:val="333333"/>
        </w:rPr>
        <w:t xml:space="preserve">. </w:t>
      </w:r>
      <w:proofErr w:type="gramStart"/>
      <w:r w:rsidRPr="00620A1D">
        <w:rPr>
          <w:rFonts w:ascii="Open Sans" w:hAnsi="Open Sans" w:cs="Open Sans"/>
          <w:color w:val="333333"/>
        </w:rPr>
        <w:t>Family</w:t>
      </w:r>
      <w:proofErr w:type="gramEnd"/>
      <w:r w:rsidRPr="00620A1D">
        <w:rPr>
          <w:rFonts w:ascii="Open Sans" w:hAnsi="Open Sans" w:cs="Open Sans"/>
          <w:color w:val="333333"/>
        </w:rPr>
        <w:t xml:space="preserve"> Violence Project prohibits retaliation against any individual who reports discrimination or harassment or participates in an investigation of such reports</w:t>
      </w:r>
      <w:r w:rsidR="00620A1D" w:rsidRPr="00620A1D">
        <w:rPr>
          <w:rFonts w:ascii="Open Sans" w:hAnsi="Open Sans" w:cs="Open Sans"/>
          <w:color w:val="333333"/>
        </w:rPr>
        <w:t>.</w:t>
      </w:r>
    </w:p>
    <w:p w14:paraId="02A2F8A9" w14:textId="77777777" w:rsidR="00620A1D" w:rsidRDefault="00620A1D" w:rsidP="00620A1D">
      <w:pPr>
        <w:pStyle w:val="NormalWeb"/>
        <w:shd w:val="clear" w:color="auto" w:fill="FFFFFF"/>
        <w:spacing w:before="0" w:beforeAutospacing="0" w:after="150" w:afterAutospacing="0" w:line="330" w:lineRule="atLeast"/>
        <w:rPr>
          <w:rFonts w:ascii="Open Sans" w:hAnsi="Open Sans" w:cs="Open Sans"/>
          <w:b/>
          <w:bCs/>
          <w:color w:val="333333"/>
        </w:rPr>
      </w:pPr>
    </w:p>
    <w:p w14:paraId="098D1011" w14:textId="77777777" w:rsidR="00620A1D" w:rsidRDefault="00620A1D" w:rsidP="00620A1D">
      <w:pPr>
        <w:pStyle w:val="NormalWeb"/>
        <w:shd w:val="clear" w:color="auto" w:fill="FFFFFF"/>
        <w:spacing w:before="0" w:beforeAutospacing="0" w:after="150" w:afterAutospacing="0" w:line="330" w:lineRule="atLeast"/>
        <w:rPr>
          <w:rFonts w:ascii="Open Sans" w:hAnsi="Open Sans" w:cs="Open Sans"/>
          <w:b/>
          <w:bCs/>
          <w:color w:val="333333"/>
        </w:rPr>
      </w:pPr>
    </w:p>
    <w:p w14:paraId="3B8E768A" w14:textId="412A29A9" w:rsidR="00620A1D" w:rsidRPr="00620A1D" w:rsidRDefault="00620A1D" w:rsidP="00620A1D">
      <w:pPr>
        <w:pStyle w:val="NormalWeb"/>
        <w:shd w:val="clear" w:color="auto" w:fill="FFFFFF"/>
        <w:spacing w:before="0" w:beforeAutospacing="0" w:after="150" w:afterAutospacing="0" w:line="330" w:lineRule="atLeast"/>
        <w:rPr>
          <w:rFonts w:ascii="Open Sans" w:hAnsi="Open Sans" w:cs="Open Sans"/>
          <w:b/>
          <w:bCs/>
          <w:color w:val="333333"/>
        </w:rPr>
      </w:pPr>
      <w:r w:rsidRPr="00620A1D">
        <w:rPr>
          <w:rFonts w:ascii="Open Sans" w:hAnsi="Open Sans" w:cs="Open Sans"/>
          <w:b/>
          <w:bCs/>
          <w:color w:val="333333"/>
        </w:rPr>
        <w:lastRenderedPageBreak/>
        <w:t xml:space="preserve">Affirmative Action </w:t>
      </w:r>
    </w:p>
    <w:p w14:paraId="6AF28CA9" w14:textId="344E86ED" w:rsidR="00620A1D" w:rsidRPr="00620A1D" w:rsidRDefault="00620A1D" w:rsidP="00620A1D">
      <w:pPr>
        <w:pStyle w:val="NormalWeb"/>
        <w:shd w:val="clear" w:color="auto" w:fill="FFFFFF"/>
        <w:spacing w:before="0" w:beforeAutospacing="0" w:after="150" w:afterAutospacing="0" w:line="330" w:lineRule="atLeast"/>
        <w:rPr>
          <w:rFonts w:ascii="Open Sans" w:hAnsi="Open Sans" w:cs="Open Sans"/>
          <w:color w:val="494949"/>
        </w:rPr>
      </w:pPr>
      <w:r w:rsidRPr="00620A1D">
        <w:rPr>
          <w:rFonts w:ascii="Open Sans" w:hAnsi="Open Sans" w:cs="Open Sans"/>
          <w:color w:val="494949"/>
        </w:rPr>
        <w:t xml:space="preserve">Affirmative Action in employment is required for women; racial and ethnic minorities; disabled veterans, recently separated veterans, other protected veterans, Armed Forces service medal veterans, and Vietnam-era veterans; and individuals with disabilities </w:t>
      </w:r>
      <w:proofErr w:type="gramStart"/>
      <w:r w:rsidRPr="00620A1D">
        <w:rPr>
          <w:rFonts w:ascii="Open Sans" w:hAnsi="Open Sans" w:cs="Open Sans"/>
          <w:color w:val="494949"/>
        </w:rPr>
        <w:t>in order to</w:t>
      </w:r>
      <w:proofErr w:type="gramEnd"/>
      <w:r w:rsidRPr="00620A1D">
        <w:rPr>
          <w:rFonts w:ascii="Open Sans" w:hAnsi="Open Sans" w:cs="Open Sans"/>
          <w:color w:val="494949"/>
        </w:rPr>
        <w:t xml:space="preserve"> address under-representation in the workforce.</w:t>
      </w:r>
    </w:p>
    <w:p w14:paraId="24CE1FDD" w14:textId="5A01259E" w:rsidR="00620A1D" w:rsidRPr="00620A1D" w:rsidRDefault="00620A1D" w:rsidP="00620A1D">
      <w:pPr>
        <w:pStyle w:val="NormalWeb"/>
        <w:shd w:val="clear" w:color="auto" w:fill="FFFFFF"/>
        <w:spacing w:before="0" w:beforeAutospacing="0" w:after="150" w:afterAutospacing="0" w:line="330" w:lineRule="atLeast"/>
        <w:rPr>
          <w:rFonts w:ascii="Open Sans" w:hAnsi="Open Sans" w:cs="Open Sans"/>
          <w:b/>
          <w:bCs/>
          <w:color w:val="494949"/>
        </w:rPr>
      </w:pPr>
      <w:r w:rsidRPr="00620A1D">
        <w:rPr>
          <w:rFonts w:ascii="Open Sans" w:hAnsi="Open Sans" w:cs="Open Sans"/>
          <w:b/>
          <w:bCs/>
          <w:color w:val="494949"/>
        </w:rPr>
        <w:t xml:space="preserve">For more information </w:t>
      </w:r>
    </w:p>
    <w:p w14:paraId="676E86AA" w14:textId="010C7973" w:rsidR="00620A1D" w:rsidRPr="00620A1D" w:rsidRDefault="00620A1D" w:rsidP="00620A1D">
      <w:pPr>
        <w:pStyle w:val="NormalWeb"/>
        <w:shd w:val="clear" w:color="auto" w:fill="FFFFFF"/>
        <w:spacing w:after="150" w:line="330" w:lineRule="atLeast"/>
        <w:rPr>
          <w:rFonts w:ascii="Open Sans" w:hAnsi="Open Sans" w:cs="Open Sans"/>
          <w:color w:val="494949"/>
        </w:rPr>
      </w:pPr>
      <w:r w:rsidRPr="00620A1D">
        <w:rPr>
          <w:rFonts w:ascii="Open Sans" w:hAnsi="Open Sans" w:cs="Open Sans"/>
          <w:color w:val="494949"/>
        </w:rPr>
        <w:t xml:space="preserve">Inquiries concerning applicable laws, regulations, and policies should be addressed to: </w:t>
      </w:r>
      <w:r w:rsidRPr="00620A1D">
        <w:rPr>
          <w:rFonts w:ascii="Open Sans" w:hAnsi="Open Sans" w:cs="Open Sans"/>
          <w:color w:val="494949"/>
        </w:rPr>
        <w:t>Family Violence Project</w:t>
      </w:r>
      <w:r w:rsidRPr="00620A1D">
        <w:rPr>
          <w:rFonts w:ascii="Open Sans" w:hAnsi="Open Sans" w:cs="Open Sans"/>
          <w:color w:val="494949"/>
        </w:rPr>
        <w:t xml:space="preserve">, P. O. Box </w:t>
      </w:r>
      <w:r w:rsidRPr="00620A1D">
        <w:rPr>
          <w:rFonts w:ascii="Open Sans" w:hAnsi="Open Sans" w:cs="Open Sans"/>
          <w:color w:val="494949"/>
        </w:rPr>
        <w:t>304</w:t>
      </w:r>
      <w:r w:rsidRPr="00620A1D">
        <w:rPr>
          <w:rFonts w:ascii="Open Sans" w:hAnsi="Open Sans" w:cs="Open Sans"/>
          <w:color w:val="494949"/>
        </w:rPr>
        <w:t xml:space="preserve">, </w:t>
      </w:r>
      <w:r w:rsidRPr="00620A1D">
        <w:rPr>
          <w:rFonts w:ascii="Open Sans" w:hAnsi="Open Sans" w:cs="Open Sans"/>
          <w:color w:val="494949"/>
        </w:rPr>
        <w:t>Augusta</w:t>
      </w:r>
      <w:r w:rsidRPr="00620A1D">
        <w:rPr>
          <w:rFonts w:ascii="Open Sans" w:hAnsi="Open Sans" w:cs="Open Sans"/>
          <w:color w:val="494949"/>
        </w:rPr>
        <w:t>, ME. 0</w:t>
      </w:r>
      <w:r w:rsidRPr="00620A1D">
        <w:rPr>
          <w:rFonts w:ascii="Open Sans" w:hAnsi="Open Sans" w:cs="Open Sans"/>
          <w:color w:val="494949"/>
        </w:rPr>
        <w:t>4332</w:t>
      </w:r>
      <w:r w:rsidRPr="00620A1D">
        <w:rPr>
          <w:rFonts w:ascii="Open Sans" w:hAnsi="Open Sans" w:cs="Open Sans"/>
          <w:color w:val="494949"/>
        </w:rPr>
        <w:t xml:space="preserve"> (207) </w:t>
      </w:r>
      <w:r w:rsidRPr="00620A1D">
        <w:rPr>
          <w:rFonts w:ascii="Open Sans" w:hAnsi="Open Sans" w:cs="Open Sans"/>
          <w:color w:val="494949"/>
        </w:rPr>
        <w:t>623-8637</w:t>
      </w:r>
      <w:r w:rsidRPr="00620A1D">
        <w:rPr>
          <w:rFonts w:ascii="Open Sans" w:hAnsi="Open Sans" w:cs="Open Sans"/>
          <w:color w:val="494949"/>
        </w:rPr>
        <w:t>; email address:</w:t>
      </w:r>
      <w:r w:rsidRPr="00620A1D">
        <w:rPr>
          <w:rFonts w:ascii="Open Sans" w:hAnsi="Open Sans" w:cs="Open Sans"/>
          <w:color w:val="494949"/>
        </w:rPr>
        <w:t xml:space="preserve"> fvp@familyviolenceproject.org</w:t>
      </w:r>
    </w:p>
    <w:p w14:paraId="7CECFEBB" w14:textId="11FD4424" w:rsidR="00620A1D" w:rsidRPr="00620A1D" w:rsidRDefault="00620A1D" w:rsidP="00620A1D">
      <w:pPr>
        <w:pStyle w:val="NormalWeb"/>
        <w:shd w:val="clear" w:color="auto" w:fill="FFFFFF"/>
        <w:spacing w:before="0" w:beforeAutospacing="0" w:after="150" w:afterAutospacing="0" w:line="330" w:lineRule="atLeast"/>
        <w:rPr>
          <w:rFonts w:ascii="Open Sans" w:hAnsi="Open Sans" w:cs="Open Sans"/>
          <w:color w:val="494949"/>
        </w:rPr>
      </w:pPr>
      <w:proofErr w:type="gramStart"/>
      <w:r w:rsidRPr="00620A1D">
        <w:rPr>
          <w:rFonts w:ascii="Open Sans" w:hAnsi="Open Sans" w:cs="Open Sans"/>
          <w:color w:val="494949"/>
        </w:rPr>
        <w:t>Family</w:t>
      </w:r>
      <w:proofErr w:type="gramEnd"/>
      <w:r w:rsidRPr="00620A1D">
        <w:rPr>
          <w:rFonts w:ascii="Open Sans" w:hAnsi="Open Sans" w:cs="Open Sans"/>
          <w:color w:val="494949"/>
        </w:rPr>
        <w:t xml:space="preserve"> Violence Project’s</w:t>
      </w:r>
      <w:r w:rsidRPr="00620A1D">
        <w:rPr>
          <w:rFonts w:ascii="Open Sans" w:hAnsi="Open Sans" w:cs="Open Sans"/>
          <w:color w:val="494949"/>
        </w:rPr>
        <w:t xml:space="preserve"> non-discrimination policy can be found on our website, www.</w:t>
      </w:r>
      <w:r w:rsidRPr="00620A1D">
        <w:rPr>
          <w:rFonts w:ascii="Open Sans" w:hAnsi="Open Sans" w:cs="Open Sans"/>
          <w:color w:val="494949"/>
        </w:rPr>
        <w:t>familyviolenceproject</w:t>
      </w:r>
      <w:r w:rsidRPr="00620A1D">
        <w:rPr>
          <w:rFonts w:ascii="Open Sans" w:hAnsi="Open Sans" w:cs="Open Sans"/>
          <w:color w:val="494949"/>
        </w:rPr>
        <w:t>.org, and in the organization's new employee and shelter residents' handbook.</w:t>
      </w:r>
    </w:p>
    <w:sectPr w:rsidR="00620A1D" w:rsidRPr="00620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M0NTc0MDYyMbA0NrFU0lEKTi0uzszPAykwrAUAGfHorywAAAA="/>
  </w:docVars>
  <w:rsids>
    <w:rsidRoot w:val="00180154"/>
    <w:rsid w:val="00180154"/>
    <w:rsid w:val="0056546E"/>
    <w:rsid w:val="00620A1D"/>
    <w:rsid w:val="00722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3B36"/>
  <w15:chartTrackingRefBased/>
  <w15:docId w15:val="{EE8A9642-DAEF-4DCF-8175-A578DA08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1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801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51721">
      <w:bodyDiv w:val="1"/>
      <w:marLeft w:val="0"/>
      <w:marRight w:val="0"/>
      <w:marTop w:val="0"/>
      <w:marBottom w:val="0"/>
      <w:divBdr>
        <w:top w:val="none" w:sz="0" w:space="0" w:color="auto"/>
        <w:left w:val="none" w:sz="0" w:space="0" w:color="auto"/>
        <w:bottom w:val="none" w:sz="0" w:space="0" w:color="auto"/>
        <w:right w:val="none" w:sz="0" w:space="0" w:color="auto"/>
      </w:divBdr>
    </w:div>
    <w:div w:id="1312906671">
      <w:bodyDiv w:val="1"/>
      <w:marLeft w:val="0"/>
      <w:marRight w:val="0"/>
      <w:marTop w:val="0"/>
      <w:marBottom w:val="0"/>
      <w:divBdr>
        <w:top w:val="none" w:sz="0" w:space="0" w:color="auto"/>
        <w:left w:val="none" w:sz="0" w:space="0" w:color="auto"/>
        <w:bottom w:val="none" w:sz="0" w:space="0" w:color="auto"/>
        <w:right w:val="none" w:sz="0" w:space="0" w:color="auto"/>
      </w:divBdr>
    </w:div>
    <w:div w:id="1600987480">
      <w:bodyDiv w:val="1"/>
      <w:marLeft w:val="0"/>
      <w:marRight w:val="0"/>
      <w:marTop w:val="0"/>
      <w:marBottom w:val="0"/>
      <w:divBdr>
        <w:top w:val="none" w:sz="0" w:space="0" w:color="auto"/>
        <w:left w:val="none" w:sz="0" w:space="0" w:color="auto"/>
        <w:bottom w:val="none" w:sz="0" w:space="0" w:color="auto"/>
        <w:right w:val="none" w:sz="0" w:space="0" w:color="auto"/>
      </w:divBdr>
    </w:div>
    <w:div w:id="196353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MacDonald</dc:creator>
  <cp:keywords/>
  <dc:description/>
  <cp:lastModifiedBy>Nathan MacDonald</cp:lastModifiedBy>
  <cp:revision>1</cp:revision>
  <dcterms:created xsi:type="dcterms:W3CDTF">2023-12-13T16:05:00Z</dcterms:created>
  <dcterms:modified xsi:type="dcterms:W3CDTF">2023-12-13T16:22:00Z</dcterms:modified>
</cp:coreProperties>
</file>